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5" w:rsidRPr="009471C9" w:rsidRDefault="009471C9" w:rsidP="009471C9">
      <w:pPr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kern w:val="36"/>
          <w:sz w:val="29"/>
          <w:szCs w:val="29"/>
        </w:rPr>
      </w:pPr>
      <w:r w:rsidRPr="009471C9">
        <w:rPr>
          <w:rFonts w:ascii="Georgia" w:eastAsia="Times New Roman" w:hAnsi="Georgia" w:cs="Times New Roman"/>
          <w:b/>
          <w:kern w:val="36"/>
          <w:sz w:val="32"/>
          <w:szCs w:val="32"/>
        </w:rPr>
        <w:t>DuraCoat</w:t>
      </w:r>
      <w:r>
        <w:rPr>
          <w:rFonts w:ascii="Georgia" w:eastAsia="Times New Roman" w:hAnsi="Georgia" w:cs="Times New Roman"/>
          <w:b/>
          <w:kern w:val="36"/>
          <w:sz w:val="29"/>
          <w:szCs w:val="29"/>
        </w:rPr>
        <w:br/>
      </w:r>
      <w:r w:rsidR="00B416B5" w:rsidRPr="009471C9">
        <w:rPr>
          <w:rFonts w:ascii="Georgia" w:eastAsia="Times New Roman" w:hAnsi="Georgia" w:cs="Times New Roman"/>
          <w:b/>
          <w:kern w:val="36"/>
          <w:sz w:val="29"/>
          <w:szCs w:val="29"/>
        </w:rPr>
        <w:t xml:space="preserve">Standard &amp; Electric </w:t>
      </w:r>
      <w:r w:rsidR="00B416B5" w:rsidRPr="009471C9">
        <w:rPr>
          <w:rFonts w:ascii="Georgia" w:eastAsia="Times New Roman" w:hAnsi="Georgia" w:cs="Times New Roman"/>
          <w:b/>
          <w:kern w:val="36"/>
          <w:sz w:val="29"/>
          <w:szCs w:val="29"/>
          <w:u w:val="single"/>
        </w:rPr>
        <w:t>One-Color</w:t>
      </w:r>
      <w:r w:rsidR="00B416B5" w:rsidRPr="009471C9">
        <w:rPr>
          <w:rFonts w:ascii="Georgia" w:eastAsia="Times New Roman" w:hAnsi="Georgia" w:cs="Times New Roman"/>
          <w:b/>
          <w:kern w:val="36"/>
          <w:sz w:val="29"/>
          <w:szCs w:val="29"/>
        </w:rPr>
        <w:t xml:space="preserve"> Finishes</w:t>
      </w:r>
    </w:p>
    <w:p w:rsidR="00B416B5" w:rsidRPr="005A2EE3" w:rsidRDefault="00B416B5" w:rsidP="00B416B5">
      <w:pPr>
        <w:spacing w:before="49" w:after="240"/>
        <w:jc w:val="center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t>The DuraCoat Package includes</w:t>
      </w:r>
      <w:proofErr w:type="gramStart"/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t>:</w:t>
      </w:r>
      <w:proofErr w:type="gramEnd"/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br/>
      </w:r>
      <w:r w:rsidRPr="005A2EE3">
        <w:rPr>
          <w:rFonts w:ascii="Georgia" w:eastAsia="Times New Roman" w:hAnsi="Georgia" w:cs="Times New Roman"/>
          <w:sz w:val="20"/>
          <w:szCs w:val="20"/>
        </w:rPr>
        <w:t>Blasting old finish</w:t>
      </w:r>
      <w:r w:rsidRPr="005A2EE3">
        <w:rPr>
          <w:rFonts w:ascii="Georgia" w:eastAsia="Times New Roman" w:hAnsi="Georgia" w:cs="Times New Roman"/>
          <w:sz w:val="20"/>
          <w:szCs w:val="20"/>
        </w:rPr>
        <w:br/>
        <w:t>Cleaning all parts</w:t>
      </w:r>
      <w:r w:rsidRPr="005A2EE3">
        <w:rPr>
          <w:rFonts w:ascii="Georgia" w:eastAsia="Times New Roman" w:hAnsi="Georgia" w:cs="Times New Roman"/>
          <w:sz w:val="20"/>
          <w:szCs w:val="20"/>
        </w:rPr>
        <w:br/>
        <w:t>Parkerizing all carbon metal pieces when applicable</w:t>
      </w:r>
    </w:p>
    <w:p w:rsidR="00B416B5" w:rsidRPr="005A2EE3" w:rsidRDefault="00B416B5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t>You have choices!</w:t>
      </w:r>
      <w:r w:rsidRPr="005A2EE3">
        <w:rPr>
          <w:rFonts w:ascii="Georgia" w:eastAsia="Times New Roman" w:hAnsi="Georgia" w:cs="Times New Roman"/>
          <w:sz w:val="20"/>
          <w:szCs w:val="20"/>
        </w:rPr>
        <w:t xml:space="preserve">  </w:t>
      </w:r>
    </w:p>
    <w:p w:rsidR="00B416B5" w:rsidRPr="005A2EE3" w:rsidRDefault="00B416B5" w:rsidP="00B416B5">
      <w:pPr>
        <w:spacing w:before="49" w:after="195"/>
        <w:jc w:val="both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sz w:val="20"/>
          <w:szCs w:val="20"/>
        </w:rPr>
        <w:t>For example:  If you send your bolt-action rifle fully assembled and want one color of DuraCoat, your cost</w:t>
      </w:r>
      <w:r w:rsidR="00586C51">
        <w:rPr>
          <w:rFonts w:ascii="Georgia" w:eastAsia="Times New Roman" w:hAnsi="Georgia" w:cs="Times New Roman"/>
          <w:sz w:val="20"/>
          <w:szCs w:val="20"/>
        </w:rPr>
        <w:t xml:space="preserve"> will be $160 (DuraCoat) plus $5</w:t>
      </w:r>
      <w:r w:rsidRPr="005A2EE3">
        <w:rPr>
          <w:rFonts w:ascii="Georgia" w:eastAsia="Times New Roman" w:hAnsi="Georgia" w:cs="Times New Roman"/>
          <w:sz w:val="20"/>
          <w:szCs w:val="20"/>
        </w:rPr>
        <w:t>0 (disassembl</w:t>
      </w:r>
      <w:r w:rsidR="00586C51">
        <w:rPr>
          <w:rFonts w:ascii="Georgia" w:eastAsia="Times New Roman" w:hAnsi="Georgia" w:cs="Times New Roman"/>
          <w:sz w:val="20"/>
          <w:szCs w:val="20"/>
        </w:rPr>
        <w:t>y/reassembly) for a total of $21</w:t>
      </w:r>
      <w:r w:rsidRPr="005A2EE3">
        <w:rPr>
          <w:rFonts w:ascii="Georgia" w:eastAsia="Times New Roman" w:hAnsi="Georgia" w:cs="Times New Roman"/>
          <w:sz w:val="20"/>
          <w:szCs w:val="20"/>
        </w:rPr>
        <w:t xml:space="preserve">0.  This </w:t>
      </w:r>
      <w:r w:rsidRPr="005A2EE3">
        <w:rPr>
          <w:rFonts w:ascii="Georgia" w:eastAsia="Times New Roman" w:hAnsi="Georgia" w:cs="Times New Roman"/>
          <w:sz w:val="20"/>
          <w:szCs w:val="20"/>
          <w:u w:val="single"/>
        </w:rPr>
        <w:t>does</w:t>
      </w:r>
      <w:r w:rsidRPr="005A2EE3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5A2EE3">
        <w:rPr>
          <w:rFonts w:ascii="Georgia" w:eastAsia="Times New Roman" w:hAnsi="Georgia" w:cs="Times New Roman"/>
          <w:sz w:val="20"/>
          <w:szCs w:val="20"/>
          <w:u w:val="single"/>
        </w:rPr>
        <w:t>not</w:t>
      </w:r>
      <w:r w:rsidRPr="005A2EE3">
        <w:rPr>
          <w:rFonts w:ascii="Georgia" w:eastAsia="Times New Roman" w:hAnsi="Georgia" w:cs="Times New Roman"/>
          <w:sz w:val="20"/>
          <w:szCs w:val="20"/>
        </w:rPr>
        <w:t xml:space="preserve"> include return shipping or appropriate taxes.  For the most durable finish job, we include Parkerizing at no additional cost.</w:t>
      </w:r>
    </w:p>
    <w:p w:rsidR="00B416B5" w:rsidRPr="005A2EE3" w:rsidRDefault="00B416B5" w:rsidP="00B416B5">
      <w:pPr>
        <w:spacing w:before="49" w:after="195"/>
        <w:jc w:val="both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t>For each color change, add $25.</w:t>
      </w:r>
      <w:r w:rsidRPr="005A2EE3">
        <w:rPr>
          <w:rFonts w:ascii="Georgia" w:eastAsia="Times New Roman" w:hAnsi="Georgia" w:cs="Times New Roman"/>
          <w:sz w:val="20"/>
          <w:szCs w:val="20"/>
        </w:rPr>
        <w:t xml:space="preserve">  For example:  If you send your bolt-action rifle fully assembled and want two colors of DuraCoat, your cost </w:t>
      </w:r>
      <w:r w:rsidR="004115CB">
        <w:rPr>
          <w:rFonts w:ascii="Georgia" w:eastAsia="Times New Roman" w:hAnsi="Georgia" w:cs="Times New Roman"/>
          <w:sz w:val="20"/>
          <w:szCs w:val="20"/>
        </w:rPr>
        <w:t>would be $160 (DuraCoat) plus $5</w:t>
      </w:r>
      <w:r w:rsidRPr="005A2EE3">
        <w:rPr>
          <w:rFonts w:ascii="Georgia" w:eastAsia="Times New Roman" w:hAnsi="Georgia" w:cs="Times New Roman"/>
          <w:sz w:val="20"/>
          <w:szCs w:val="20"/>
        </w:rPr>
        <w:t xml:space="preserve">0 (disassembly/reassembly) plus an additional $25 for the color </w:t>
      </w:r>
      <w:r w:rsidR="004115CB">
        <w:rPr>
          <w:rFonts w:ascii="Georgia" w:eastAsia="Times New Roman" w:hAnsi="Georgia" w:cs="Times New Roman"/>
          <w:sz w:val="20"/>
          <w:szCs w:val="20"/>
        </w:rPr>
        <w:t>change.  Your total would be $23</w:t>
      </w:r>
      <w:r w:rsidRPr="005A2EE3">
        <w:rPr>
          <w:rFonts w:ascii="Georgia" w:eastAsia="Times New Roman" w:hAnsi="Georgia" w:cs="Times New Roman"/>
          <w:sz w:val="20"/>
          <w:szCs w:val="20"/>
        </w:rPr>
        <w:t>5 plus return shipping and appropriate taxes.  For the most durable finish job, we include Parkerizing at no additional cost.</w:t>
      </w:r>
    </w:p>
    <w:p w:rsidR="00B416B5" w:rsidRPr="005A2EE3" w:rsidRDefault="00B416B5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t xml:space="preserve">This is only a guide. </w:t>
      </w:r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br/>
        <w:t>Call for exact pricing as specialized jobs require additional materials and time.</w:t>
      </w:r>
    </w:p>
    <w:tbl>
      <w:tblPr>
        <w:tblpPr w:leftFromText="55" w:rightFromText="55" w:topFromText="10" w:bottomFromText="10" w:vertAnchor="text" w:tblpXSpec="center"/>
        <w:tblW w:w="4472" w:type="pct"/>
        <w:tblBorders>
          <w:top w:val="single" w:sz="2" w:space="0" w:color="30357D"/>
          <w:left w:val="single" w:sz="2" w:space="0" w:color="30357D"/>
          <w:bottom w:val="single" w:sz="2" w:space="0" w:color="30357D"/>
          <w:right w:val="single" w:sz="2" w:space="0" w:color="30357D"/>
          <w:insideH w:val="single" w:sz="2" w:space="0" w:color="30357D"/>
          <w:insideV w:val="single" w:sz="2" w:space="0" w:color="30357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9"/>
        <w:gridCol w:w="1216"/>
        <w:gridCol w:w="1137"/>
        <w:gridCol w:w="990"/>
        <w:gridCol w:w="1381"/>
      </w:tblGrid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DuraCoat</w:t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br/>
              <w:t>(Includes</w:t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Parkerizing)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Parkerizing</w:t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br/>
            </w:r>
            <w:r w:rsidRPr="005A2EE3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Only*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5A2EE3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DuraHeat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>D/R Charge**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Bolt Rifles / Shotguns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$160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4E6B27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 w:rsidR="004E6B27">
              <w:rPr>
                <w:rFonts w:ascii="Georgia" w:eastAsia="Times New Roman" w:hAnsi="Georgia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$175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$50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Semi-Auto / Pumps/ Lever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$165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 w:rsidR="00965A86">
              <w:rPr>
                <w:rFonts w:ascii="Georgia" w:eastAsia="Times New Roman" w:hAnsi="Georgia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$175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$50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Hand Guns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$160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4E6B27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$12</w:t>
            </w:r>
            <w:r w:rsidR="00FE62D9" w:rsidRPr="005A2EE3">
              <w:rPr>
                <w:rFonts w:ascii="Georgia" w:eastAsia="Times New Roman" w:hAnsi="Georg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$200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$75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Upper / Lower Receivers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$60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 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$95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$15 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Bolts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$55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$40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$70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$20 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Hand Gun Slides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$60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</w:t>
            </w:r>
            <w:r w:rsidR="004E6B27">
              <w:rPr>
                <w:rFonts w:ascii="Georgia" w:eastAsia="Times New Roman" w:hAnsi="Georgi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$95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$20 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Hand Gun Frames (disassembled)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$65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4E6B27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$50</w:t>
            </w:r>
            <w:r w:rsidR="00FE62D9" w:rsidRPr="005A2EE3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$100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Pistol Barrels  (disassembled)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$40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$35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$80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Rifle Barrels  (disassembled)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$80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$60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$105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240823" w:rsidRPr="005A2EE3" w:rsidTr="00240823">
        <w:trPr>
          <w:trHeight w:val="470"/>
        </w:trPr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240823" w:rsidRPr="005A2EE3" w:rsidRDefault="00240823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Barreled Action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240823" w:rsidRPr="005A2EE3" w:rsidRDefault="00240823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$125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240823" w:rsidRPr="005A2EE3" w:rsidRDefault="00240823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$100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240823" w:rsidRPr="005A2EE3" w:rsidRDefault="00240823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240823" w:rsidRPr="005A2EE3" w:rsidRDefault="00240823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Carry Handle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$50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$80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Mags</w:t>
            </w:r>
            <w:proofErr w:type="spellEnd"/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$25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$20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$60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Scopes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$90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lastRenderedPageBreak/>
              <w:t>Scope Rings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$40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$35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$80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Bipods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$60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$45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$95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Stock Sets (disassembled)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$95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Stock Sets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$95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$30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Knives / Synthetic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$65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$85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$15 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Knives / Metal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$65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$55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$90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$15 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Suppressors / Silencers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$65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965A86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$55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$95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 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Quad Rail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$90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$100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Flash Hider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$20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$30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FE62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Buffer Tube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$20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$30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FE62D9" w:rsidRPr="005A2EE3" w:rsidRDefault="00FE62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</w:tr>
      <w:tr w:rsidR="00EC63D9" w:rsidRPr="005A2EE3" w:rsidTr="00097556"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C63D9" w:rsidRPr="005A2EE3" w:rsidRDefault="00EC63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M1 Garand (DuraCoat)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C63D9" w:rsidRPr="005A2EE3" w:rsidRDefault="00EC63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$245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C63D9" w:rsidRPr="005A2EE3" w:rsidRDefault="00EC63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$175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C63D9" w:rsidRPr="005A2EE3" w:rsidRDefault="00EC63D9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C63D9" w:rsidRPr="005A2EE3" w:rsidRDefault="009E4728" w:rsidP="00B416B5">
            <w:pPr>
              <w:spacing w:before="49" w:after="195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A2EE3">
              <w:rPr>
                <w:rFonts w:ascii="Georgia" w:eastAsia="Times New Roman" w:hAnsi="Georgia" w:cs="Times New Roman"/>
                <w:sz w:val="20"/>
                <w:szCs w:val="20"/>
              </w:rPr>
              <w:t>$75</w:t>
            </w:r>
          </w:p>
        </w:tc>
      </w:tr>
    </w:tbl>
    <w:p w:rsidR="00B416B5" w:rsidRPr="005A2EE3" w:rsidRDefault="00B416B5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EC63D9" w:rsidRPr="005A2EE3" w:rsidRDefault="00EC63D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1E4DD2" w:rsidRPr="005A2EE3" w:rsidRDefault="001E4DD2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1E4DD2" w:rsidRPr="005A2EE3" w:rsidRDefault="001E4DD2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9471C9" w:rsidRDefault="009471C9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240823" w:rsidRDefault="00240823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B416B5" w:rsidRPr="005A2EE3" w:rsidRDefault="00B416B5" w:rsidP="00B416B5">
      <w:pPr>
        <w:spacing w:before="49" w:after="195"/>
        <w:jc w:val="center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sz w:val="20"/>
          <w:szCs w:val="20"/>
        </w:rPr>
        <w:t>Please call for pricing on any other parts or items that you wish to have DuraCoat applied.</w:t>
      </w:r>
    </w:p>
    <w:p w:rsidR="00B416B5" w:rsidRPr="005A2EE3" w:rsidRDefault="00B416B5" w:rsidP="00B416B5">
      <w:pPr>
        <w:spacing w:before="49" w:after="195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sz w:val="20"/>
          <w:szCs w:val="20"/>
        </w:rPr>
        <w:t>* Parkerizing:  Parkerizing is highly recommended.  It gives the DuraCoat an additional surface to adhere.  </w:t>
      </w:r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t>THIS IS WHY IT IS INCLUDED AT NO ADDITIONAL COST</w:t>
      </w:r>
      <w:r w:rsidRPr="005A2EE3">
        <w:rPr>
          <w:rFonts w:ascii="Georgia" w:eastAsia="Times New Roman" w:hAnsi="Georgia" w:cs="Times New Roman"/>
          <w:sz w:val="20"/>
          <w:szCs w:val="20"/>
        </w:rPr>
        <w:t xml:space="preserve">.  </w:t>
      </w:r>
      <w:r w:rsidRPr="005A2EE3">
        <w:rPr>
          <w:rFonts w:ascii="Georgia" w:eastAsia="Times New Roman" w:hAnsi="Georgia" w:cs="Times New Roman"/>
          <w:b/>
          <w:bCs/>
          <w:sz w:val="20"/>
          <w:szCs w:val="20"/>
          <w:u w:val="single"/>
        </w:rPr>
        <w:t xml:space="preserve">If you do not want your item </w:t>
      </w:r>
      <w:proofErr w:type="spellStart"/>
      <w:r w:rsidRPr="005A2EE3">
        <w:rPr>
          <w:rFonts w:ascii="Georgia" w:eastAsia="Times New Roman" w:hAnsi="Georgia" w:cs="Times New Roman"/>
          <w:b/>
          <w:bCs/>
          <w:sz w:val="20"/>
          <w:szCs w:val="20"/>
          <w:u w:val="single"/>
        </w:rPr>
        <w:t>Parkerized</w:t>
      </w:r>
      <w:proofErr w:type="spellEnd"/>
      <w:r w:rsidRPr="005A2EE3">
        <w:rPr>
          <w:rFonts w:ascii="Georgia" w:eastAsia="Times New Roman" w:hAnsi="Georgia" w:cs="Times New Roman"/>
          <w:b/>
          <w:bCs/>
          <w:sz w:val="20"/>
          <w:szCs w:val="20"/>
          <w:u w:val="single"/>
        </w:rPr>
        <w:t>, please tell us.</w:t>
      </w:r>
      <w:r w:rsidRPr="005A2EE3">
        <w:rPr>
          <w:rFonts w:ascii="Georgia" w:eastAsia="Times New Roman" w:hAnsi="Georgia" w:cs="Times New Roman"/>
          <w:sz w:val="20"/>
          <w:szCs w:val="20"/>
        </w:rPr>
        <w:t>  Once again, Parkerizing is strongly recommended!</w:t>
      </w:r>
    </w:p>
    <w:p w:rsidR="00B416B5" w:rsidRPr="005A2EE3" w:rsidRDefault="00B416B5" w:rsidP="00B416B5">
      <w:pPr>
        <w:spacing w:before="49" w:after="195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sz w:val="20"/>
          <w:szCs w:val="20"/>
        </w:rPr>
        <w:t>** Disassembly / Reassembly Charge:  If you are handy with complete disassembly, you can send only the parts you want processed. Otherwise, we will be happy to disassemble and reassemble for the fee shown.</w:t>
      </w:r>
    </w:p>
    <w:p w:rsidR="00B416B5" w:rsidRPr="005A2EE3" w:rsidRDefault="00B416B5" w:rsidP="00B416B5">
      <w:pPr>
        <w:spacing w:before="49"/>
        <w:jc w:val="center"/>
        <w:rPr>
          <w:rFonts w:ascii="Georgia" w:eastAsia="Times New Roman" w:hAnsi="Georgia" w:cs="Times New Roman"/>
          <w:sz w:val="20"/>
          <w:szCs w:val="20"/>
        </w:rPr>
      </w:pPr>
      <w:r w:rsidRPr="005A2EE3">
        <w:rPr>
          <w:rFonts w:ascii="Georgia" w:eastAsia="Times New Roman" w:hAnsi="Georgia" w:cs="Times New Roman"/>
          <w:b/>
          <w:bCs/>
          <w:sz w:val="20"/>
          <w:szCs w:val="20"/>
        </w:rPr>
        <w:t>** These prices do not reflect any shipping costs or taxes **</w:t>
      </w:r>
    </w:p>
    <w:p w:rsidR="00004310" w:rsidRPr="005A2EE3" w:rsidRDefault="00004310">
      <w:pPr>
        <w:rPr>
          <w:sz w:val="20"/>
          <w:szCs w:val="20"/>
        </w:rPr>
      </w:pPr>
    </w:p>
    <w:sectPr w:rsidR="00004310" w:rsidRPr="005A2EE3" w:rsidSect="00AB159B">
      <w:footerReference w:type="default" r:id="rId7"/>
      <w:pgSz w:w="12240" w:h="15840" w:code="1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0A" w:rsidRDefault="00E83A0A" w:rsidP="001E4DD2">
      <w:r>
        <w:separator/>
      </w:r>
    </w:p>
  </w:endnote>
  <w:endnote w:type="continuationSeparator" w:id="0">
    <w:p w:rsidR="00E83A0A" w:rsidRDefault="00E83A0A" w:rsidP="001E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D2" w:rsidRPr="001E4DD2" w:rsidRDefault="001E4DD2" w:rsidP="001E4DD2">
    <w:pPr>
      <w:pStyle w:val="Footer"/>
      <w:jc w:val="center"/>
      <w:rPr>
        <w:rFonts w:ascii="Georgia" w:hAnsi="Georgia"/>
        <w:sz w:val="16"/>
        <w:szCs w:val="16"/>
      </w:rPr>
    </w:pPr>
    <w:r w:rsidRPr="001E4DD2">
      <w:rPr>
        <w:rFonts w:ascii="Georgia" w:hAnsi="Georgia"/>
        <w:sz w:val="16"/>
        <w:szCs w:val="16"/>
      </w:rPr>
      <w:t xml:space="preserve">Oakridge Custom Finishing, LLC * </w:t>
    </w:r>
    <w:r w:rsidR="00911223">
      <w:rPr>
        <w:rFonts w:ascii="Georgia" w:hAnsi="Georgia"/>
        <w:sz w:val="16"/>
        <w:szCs w:val="16"/>
      </w:rPr>
      <w:t>2292 Moody Road, Suite 100</w:t>
    </w:r>
    <w:r w:rsidRPr="001E4DD2">
      <w:rPr>
        <w:rFonts w:ascii="Georgia" w:hAnsi="Georgia"/>
        <w:sz w:val="16"/>
        <w:szCs w:val="16"/>
      </w:rPr>
      <w:t xml:space="preserve"> * Warner Robins, GA * 31088</w:t>
    </w:r>
  </w:p>
  <w:p w:rsidR="001E4DD2" w:rsidRPr="001E4DD2" w:rsidRDefault="001E4DD2" w:rsidP="001E4DD2">
    <w:pPr>
      <w:pStyle w:val="Footer"/>
      <w:jc w:val="center"/>
      <w:rPr>
        <w:rFonts w:ascii="Georgia" w:hAnsi="Georgia"/>
        <w:sz w:val="16"/>
        <w:szCs w:val="16"/>
      </w:rPr>
    </w:pPr>
    <w:r w:rsidRPr="001E4DD2">
      <w:rPr>
        <w:rFonts w:ascii="Georgia" w:hAnsi="Georgia"/>
        <w:sz w:val="16"/>
        <w:szCs w:val="16"/>
      </w:rPr>
      <w:t>(478) 225-9191</w:t>
    </w:r>
  </w:p>
  <w:p w:rsidR="001E4DD2" w:rsidRDefault="001E4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0A" w:rsidRDefault="00E83A0A" w:rsidP="001E4DD2">
      <w:r>
        <w:separator/>
      </w:r>
    </w:p>
  </w:footnote>
  <w:footnote w:type="continuationSeparator" w:id="0">
    <w:p w:rsidR="00E83A0A" w:rsidRDefault="00E83A0A" w:rsidP="001E4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6B5"/>
    <w:rsid w:val="00004310"/>
    <w:rsid w:val="00043C10"/>
    <w:rsid w:val="000817BA"/>
    <w:rsid w:val="00097556"/>
    <w:rsid w:val="000E1A1D"/>
    <w:rsid w:val="00136EA0"/>
    <w:rsid w:val="001E4DD2"/>
    <w:rsid w:val="00240823"/>
    <w:rsid w:val="002D5FDD"/>
    <w:rsid w:val="0030169C"/>
    <w:rsid w:val="004115CB"/>
    <w:rsid w:val="004A426D"/>
    <w:rsid w:val="004E6B27"/>
    <w:rsid w:val="004F535A"/>
    <w:rsid w:val="005247D5"/>
    <w:rsid w:val="00586C51"/>
    <w:rsid w:val="005A2EE3"/>
    <w:rsid w:val="005A7076"/>
    <w:rsid w:val="005F4649"/>
    <w:rsid w:val="006859E8"/>
    <w:rsid w:val="006930C9"/>
    <w:rsid w:val="0069541B"/>
    <w:rsid w:val="006F71CD"/>
    <w:rsid w:val="007F61EB"/>
    <w:rsid w:val="007F6944"/>
    <w:rsid w:val="00864ADF"/>
    <w:rsid w:val="00911223"/>
    <w:rsid w:val="009471C9"/>
    <w:rsid w:val="00965A86"/>
    <w:rsid w:val="00977DDC"/>
    <w:rsid w:val="009E4728"/>
    <w:rsid w:val="00A22080"/>
    <w:rsid w:val="00AB159B"/>
    <w:rsid w:val="00B104E6"/>
    <w:rsid w:val="00B416B5"/>
    <w:rsid w:val="00B82BC4"/>
    <w:rsid w:val="00BB4976"/>
    <w:rsid w:val="00BB725C"/>
    <w:rsid w:val="00BF6ADB"/>
    <w:rsid w:val="00C5048B"/>
    <w:rsid w:val="00CC21A7"/>
    <w:rsid w:val="00D10925"/>
    <w:rsid w:val="00D740EF"/>
    <w:rsid w:val="00DB6A8E"/>
    <w:rsid w:val="00DC0426"/>
    <w:rsid w:val="00DF2659"/>
    <w:rsid w:val="00E17E60"/>
    <w:rsid w:val="00E510DD"/>
    <w:rsid w:val="00E83A0A"/>
    <w:rsid w:val="00EC63D9"/>
    <w:rsid w:val="00EF2540"/>
    <w:rsid w:val="00F475F5"/>
    <w:rsid w:val="00FE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16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D2"/>
  </w:style>
  <w:style w:type="paragraph" w:styleId="Footer">
    <w:name w:val="footer"/>
    <w:basedOn w:val="Normal"/>
    <w:link w:val="FooterChar"/>
    <w:uiPriority w:val="99"/>
    <w:unhideWhenUsed/>
    <w:rsid w:val="001E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763">
          <w:marLeft w:val="97"/>
          <w:marRight w:val="195"/>
          <w:marTop w:val="97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5686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69C48-B187-49AC-A54B-30ADA2A8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Van Lannen</dc:creator>
  <cp:lastModifiedBy>Tyson Van Lannen</cp:lastModifiedBy>
  <cp:revision>4</cp:revision>
  <cp:lastPrinted>2014-01-04T18:04:00Z</cp:lastPrinted>
  <dcterms:created xsi:type="dcterms:W3CDTF">2015-03-28T18:54:00Z</dcterms:created>
  <dcterms:modified xsi:type="dcterms:W3CDTF">2015-03-28T19:17:00Z</dcterms:modified>
</cp:coreProperties>
</file>